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2F" w:rsidRPr="00A65E7E" w:rsidRDefault="00FF4445" w:rsidP="00FF4445">
      <w:pPr>
        <w:jc w:val="center"/>
      </w:pPr>
      <w:r w:rsidRPr="00A65E7E">
        <w:drawing>
          <wp:inline distT="0" distB="0" distL="0" distR="0">
            <wp:extent cx="5753100" cy="447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ka anglisht fletorja zyrta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4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45" w:rsidRPr="00A65E7E" w:rsidRDefault="00FF4445" w:rsidP="00FF4445"/>
    <w:p w:rsidR="00FF4445" w:rsidRPr="00A65E7E" w:rsidRDefault="00FF4445" w:rsidP="00FF4445"/>
    <w:p w:rsidR="00FF4445" w:rsidRPr="00A65E7E" w:rsidRDefault="00FF4445" w:rsidP="00FF4445">
      <w:r w:rsidRPr="00A65E7E">
        <w:t xml:space="preserve">Ordnance </w:t>
      </w:r>
    </w:p>
    <w:p w:rsidR="00C650EB" w:rsidRPr="00A65E7E" w:rsidRDefault="00C650EB" w:rsidP="00FF4445">
      <w:pPr>
        <w:sectPr w:rsidR="00C650EB" w:rsidRPr="00A65E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4445" w:rsidRPr="00A65E7E" w:rsidRDefault="00FF4445" w:rsidP="00A123F0">
      <w:pPr>
        <w:spacing w:after="0"/>
      </w:pPr>
      <w:r w:rsidRPr="00A65E7E">
        <w:lastRenderedPageBreak/>
        <w:t>No. 11, dated 2.4.2020</w:t>
      </w:r>
    </w:p>
    <w:p w:rsidR="00A123F0" w:rsidRPr="00A65E7E" w:rsidRDefault="00A123F0" w:rsidP="00A123F0">
      <w:pPr>
        <w:spacing w:after="0"/>
      </w:pPr>
    </w:p>
    <w:p w:rsidR="00FF4445" w:rsidRPr="00A65E7E" w:rsidRDefault="00FF4445" w:rsidP="00A123F0">
      <w:pPr>
        <w:spacing w:after="0"/>
      </w:pPr>
      <w:r w:rsidRPr="00A65E7E">
        <w:t>FOR THE DETERMINATION OF THE CONTENT</w:t>
      </w:r>
    </w:p>
    <w:p w:rsidR="00FF4445" w:rsidRPr="00A65E7E" w:rsidRDefault="00FF4445" w:rsidP="00A123F0">
      <w:pPr>
        <w:spacing w:after="0"/>
      </w:pPr>
      <w:r w:rsidRPr="00A65E7E">
        <w:t>AND SUPPLEMENT FORM</w:t>
      </w:r>
    </w:p>
    <w:p w:rsidR="00FF4445" w:rsidRPr="00A65E7E" w:rsidRDefault="00FF4445" w:rsidP="00A123F0">
      <w:pPr>
        <w:spacing w:after="0"/>
      </w:pPr>
      <w:r w:rsidRPr="00A65E7E">
        <w:t>OF THE DIPLOMA</w:t>
      </w:r>
    </w:p>
    <w:p w:rsidR="00A123F0" w:rsidRPr="00A65E7E" w:rsidRDefault="00A123F0" w:rsidP="00A123F0">
      <w:pPr>
        <w:spacing w:after="0"/>
      </w:pPr>
    </w:p>
    <w:p w:rsidR="00FF4445" w:rsidRPr="00A65E7E" w:rsidRDefault="00FF4445" w:rsidP="00A123F0">
      <w:pPr>
        <w:spacing w:after="0"/>
      </w:pPr>
      <w:r w:rsidRPr="00A65E7E">
        <w:t>In support of Article 102 of the Constitution</w:t>
      </w:r>
      <w:r w:rsidR="00FD2A58" w:rsidRPr="00A65E7E">
        <w:t xml:space="preserve"> of </w:t>
      </w:r>
      <w:r w:rsidRPr="00A65E7E">
        <w:t>Republic</w:t>
      </w:r>
      <w:r w:rsidRPr="00A65E7E">
        <w:t xml:space="preserve"> of Albania; of Article 91, of LAW N</w:t>
      </w:r>
      <w:r w:rsidRPr="00A65E7E">
        <w:t>o.</w:t>
      </w:r>
      <w:r w:rsidR="00FD2A58" w:rsidRPr="00A65E7E">
        <w:t xml:space="preserve"> </w:t>
      </w:r>
      <w:r w:rsidRPr="00A65E7E">
        <w:t>80/2015, "On higher education and</w:t>
      </w:r>
      <w:r w:rsidRPr="00A65E7E">
        <w:t xml:space="preserve"> </w:t>
      </w:r>
      <w:r w:rsidRPr="00A65E7E">
        <w:t>scientific</w:t>
      </w:r>
      <w:r w:rsidR="00FD2A58" w:rsidRPr="00A65E7E">
        <w:t xml:space="preserve"> </w:t>
      </w:r>
      <w:r w:rsidRPr="00A65E7E">
        <w:t>r</w:t>
      </w:r>
      <w:r w:rsidRPr="00A65E7E">
        <w:t>esearch</w:t>
      </w:r>
      <w:r w:rsidRPr="00A65E7E">
        <w:t xml:space="preserve"> </w:t>
      </w:r>
      <w:r w:rsidRPr="00A65E7E">
        <w:t>in</w:t>
      </w:r>
      <w:r w:rsidRPr="00A65E7E">
        <w:t xml:space="preserve"> the</w:t>
      </w:r>
      <w:r w:rsidRPr="00A65E7E">
        <w:t xml:space="preserve"> institutions of higher education</w:t>
      </w:r>
      <w:r w:rsidR="00FD2A58" w:rsidRPr="00A65E7E">
        <w:t xml:space="preserve"> </w:t>
      </w:r>
      <w:r w:rsidRPr="00A65E7E">
        <w:t>in</w:t>
      </w:r>
      <w:r w:rsidRPr="00A65E7E">
        <w:t xml:space="preserve"> </w:t>
      </w:r>
      <w:r w:rsidRPr="00A65E7E">
        <w:t xml:space="preserve">Republic of </w:t>
      </w:r>
      <w:r w:rsidR="00FD2A58" w:rsidRPr="00A65E7E">
        <w:t>A</w:t>
      </w:r>
      <w:r w:rsidRPr="00A65E7E">
        <w:t>lbania",</w:t>
      </w:r>
    </w:p>
    <w:p w:rsidR="00C650EB" w:rsidRPr="00A65E7E" w:rsidRDefault="00C650EB" w:rsidP="00A123F0">
      <w:pPr>
        <w:spacing w:after="0"/>
        <w:jc w:val="center"/>
      </w:pPr>
    </w:p>
    <w:p w:rsidR="00FF4445" w:rsidRPr="00A65E7E" w:rsidRDefault="00F42046" w:rsidP="00A123F0">
      <w:pPr>
        <w:spacing w:after="0"/>
        <w:jc w:val="center"/>
      </w:pPr>
      <w:r>
        <w:t>Direct</w:t>
      </w:r>
      <w:r w:rsidR="00FD2A58" w:rsidRPr="00A65E7E">
        <w:t>:</w:t>
      </w:r>
    </w:p>
    <w:p w:rsidR="00FD2A58" w:rsidRPr="00A65E7E" w:rsidRDefault="00FD2A58" w:rsidP="00A123F0">
      <w:pPr>
        <w:spacing w:after="0"/>
      </w:pPr>
    </w:p>
    <w:p w:rsidR="00FD2A58" w:rsidRPr="00A65E7E" w:rsidRDefault="00FD2A58" w:rsidP="00A123F0">
      <w:pPr>
        <w:spacing w:after="0"/>
      </w:pPr>
      <w:r w:rsidRPr="00A65E7E">
        <w:t>1. Determining the content and form of</w:t>
      </w:r>
      <w:r w:rsidRPr="00A65E7E">
        <w:t xml:space="preserve"> </w:t>
      </w:r>
      <w:r w:rsidRPr="00A65E7E">
        <w:t>diploma supplement</w:t>
      </w:r>
      <w:r w:rsidRPr="00A65E7E">
        <w:t xml:space="preserve">, as an accompanying document, </w:t>
      </w:r>
      <w:r w:rsidRPr="00A65E7E">
        <w:t>undivided and issued together with the diploma</w:t>
      </w:r>
      <w:r w:rsidRPr="00A65E7E">
        <w:t xml:space="preserve"> </w:t>
      </w:r>
      <w:r w:rsidR="00C650EB" w:rsidRPr="00A65E7E">
        <w:t xml:space="preserve">by </w:t>
      </w:r>
      <w:r w:rsidRPr="00A65E7E">
        <w:t>the institution of higher education, in</w:t>
      </w:r>
      <w:r w:rsidRPr="00A65E7E">
        <w:t xml:space="preserve"> </w:t>
      </w:r>
      <w:r w:rsidRPr="00A65E7E">
        <w:t xml:space="preserve">completion of </w:t>
      </w:r>
      <w:r w:rsidR="00C650EB" w:rsidRPr="00A65E7E">
        <w:t>first</w:t>
      </w:r>
      <w:r w:rsidR="00C650EB" w:rsidRPr="00A65E7E">
        <w:t xml:space="preserve"> </w:t>
      </w:r>
      <w:r w:rsidRPr="00A65E7E">
        <w:t>cycle study programs, of the second cycle, as well as those "Master</w:t>
      </w:r>
      <w:r w:rsidRPr="00A65E7E">
        <w:t xml:space="preserve"> </w:t>
      </w:r>
      <w:r w:rsidRPr="00A65E7E">
        <w:t>executive" of the third cycle.</w:t>
      </w:r>
    </w:p>
    <w:p w:rsidR="00FD2A58" w:rsidRPr="00A65E7E" w:rsidRDefault="00FD2A58" w:rsidP="00A123F0">
      <w:pPr>
        <w:spacing w:after="0"/>
      </w:pPr>
      <w:r w:rsidRPr="00A65E7E">
        <w:t>2. The diploma supplement is drawn up accordingly</w:t>
      </w:r>
      <w:r w:rsidRPr="00A65E7E">
        <w:t xml:space="preserve"> </w:t>
      </w:r>
      <w:r w:rsidRPr="00A65E7E">
        <w:t xml:space="preserve">with the requirements of the European </w:t>
      </w:r>
      <w:r w:rsidR="00FA4329" w:rsidRPr="00A65E7E">
        <w:t>Higher Education Zone</w:t>
      </w:r>
      <w:r w:rsidRPr="00A65E7E">
        <w:t xml:space="preserve">. It describes, in particular, the nature, </w:t>
      </w:r>
      <w:r w:rsidR="00FA4329" w:rsidRPr="00A65E7E">
        <w:t xml:space="preserve">the </w:t>
      </w:r>
      <w:r w:rsidRPr="00A65E7E">
        <w:t>level,</w:t>
      </w:r>
      <w:r w:rsidRPr="00A65E7E">
        <w:t xml:space="preserve"> </w:t>
      </w:r>
      <w:r w:rsidRPr="00A65E7E">
        <w:t>the content and</w:t>
      </w:r>
      <w:r w:rsidR="00FA4329" w:rsidRPr="00A65E7E">
        <w:t xml:space="preserve"> the</w:t>
      </w:r>
      <w:r w:rsidRPr="00A65E7E">
        <w:t xml:space="preserve"> results of the studies, which are</w:t>
      </w:r>
      <w:r w:rsidRPr="00A65E7E">
        <w:t xml:space="preserve"> </w:t>
      </w:r>
      <w:r w:rsidRPr="00A65E7E">
        <w:t>carried out by the degree holder, as well as the field of</w:t>
      </w:r>
      <w:r w:rsidRPr="00A65E7E">
        <w:t xml:space="preserve"> </w:t>
      </w:r>
      <w:r w:rsidRPr="00A65E7E">
        <w:t>employment.</w:t>
      </w:r>
    </w:p>
    <w:p w:rsidR="00FD2A58" w:rsidRPr="00A65E7E" w:rsidRDefault="00FD2A58" w:rsidP="00A123F0">
      <w:pPr>
        <w:spacing w:after="0"/>
      </w:pPr>
      <w:r w:rsidRPr="00A65E7E">
        <w:t xml:space="preserve">3. </w:t>
      </w:r>
      <w:r w:rsidR="00FA4329" w:rsidRPr="00A65E7E">
        <w:t>The c</w:t>
      </w:r>
      <w:r w:rsidRPr="00A65E7E">
        <w:t xml:space="preserve">ontent and </w:t>
      </w:r>
      <w:r w:rsidR="00FA4329" w:rsidRPr="00A65E7E">
        <w:t xml:space="preserve">the </w:t>
      </w:r>
      <w:r w:rsidRPr="00A65E7E">
        <w:t>form of the supplement</w:t>
      </w:r>
      <w:r w:rsidRPr="00A65E7E">
        <w:t xml:space="preserve"> </w:t>
      </w:r>
      <w:r w:rsidRPr="00A65E7E">
        <w:t>diploma of any institution of higher education,</w:t>
      </w:r>
      <w:r w:rsidRPr="00A65E7E">
        <w:t xml:space="preserve"> </w:t>
      </w:r>
      <w:r w:rsidR="00FA4329" w:rsidRPr="00A65E7E">
        <w:t xml:space="preserve">is </w:t>
      </w:r>
      <w:r w:rsidRPr="00A65E7E">
        <w:t>defined in their charter and approved by</w:t>
      </w:r>
      <w:r w:rsidRPr="00A65E7E">
        <w:t xml:space="preserve"> </w:t>
      </w:r>
      <w:r w:rsidR="00FA4329" w:rsidRPr="00A65E7E">
        <w:t>the</w:t>
      </w:r>
      <w:r w:rsidRPr="00A65E7E">
        <w:t xml:space="preserve"> </w:t>
      </w:r>
      <w:r w:rsidR="00FA4329" w:rsidRPr="00A65E7E">
        <w:t>r</w:t>
      </w:r>
      <w:r w:rsidRPr="00A65E7E">
        <w:t>elevant Academic Senate, drawn up according to the National</w:t>
      </w:r>
      <w:r w:rsidR="00FA4329" w:rsidRPr="00A65E7E">
        <w:t xml:space="preserve"> </w:t>
      </w:r>
      <w:r w:rsidR="00FA4329" w:rsidRPr="00A65E7E">
        <w:t>Model</w:t>
      </w:r>
      <w:r w:rsidRPr="00A65E7E">
        <w:t xml:space="preserve"> Diploma Supplement,</w:t>
      </w:r>
      <w:r w:rsidR="0093785A" w:rsidRPr="00A65E7E">
        <w:t xml:space="preserve"> </w:t>
      </w:r>
      <w:r w:rsidRPr="00A65E7E">
        <w:t xml:space="preserve">attached and an integral part of this </w:t>
      </w:r>
      <w:r w:rsidR="00FA4329" w:rsidRPr="00A65E7E">
        <w:t>directive,</w:t>
      </w:r>
      <w:r w:rsidR="0093785A" w:rsidRPr="00A65E7E">
        <w:t xml:space="preserve"> </w:t>
      </w:r>
      <w:r w:rsidRPr="00A65E7E">
        <w:t>as annex 1.</w:t>
      </w:r>
    </w:p>
    <w:p w:rsidR="00A123F0" w:rsidRPr="00A65E7E" w:rsidRDefault="00A123F0" w:rsidP="00A123F0">
      <w:pPr>
        <w:spacing w:after="0"/>
      </w:pPr>
    </w:p>
    <w:p w:rsidR="00FD2A58" w:rsidRPr="00A65E7E" w:rsidRDefault="00FD2A58" w:rsidP="00A123F0">
      <w:pPr>
        <w:spacing w:after="0"/>
      </w:pPr>
      <w:r w:rsidRPr="00A65E7E">
        <w:lastRenderedPageBreak/>
        <w:t>4. The diploma supplement must contain 8</w:t>
      </w:r>
      <w:r w:rsidR="0093785A" w:rsidRPr="00A65E7E">
        <w:t xml:space="preserve"> </w:t>
      </w:r>
      <w:r w:rsidRPr="00A65E7E">
        <w:t>(eight) sections as follows:</w:t>
      </w:r>
    </w:p>
    <w:p w:rsidR="00A123F0" w:rsidRPr="00A65E7E" w:rsidRDefault="00A123F0" w:rsidP="00A123F0">
      <w:pPr>
        <w:spacing w:after="0"/>
      </w:pPr>
    </w:p>
    <w:p w:rsidR="00FD2A58" w:rsidRPr="00A65E7E" w:rsidRDefault="00FD2A58" w:rsidP="00A123F0">
      <w:pPr>
        <w:spacing w:after="0"/>
      </w:pPr>
      <w:r w:rsidRPr="00A65E7E">
        <w:t xml:space="preserve">a) "1. Identification data </w:t>
      </w:r>
      <w:r w:rsidR="00A123F0" w:rsidRPr="00A65E7E">
        <w:t>of</w:t>
      </w:r>
      <w:r w:rsidRPr="00A65E7E">
        <w:t xml:space="preserve"> the</w:t>
      </w:r>
      <w:r w:rsidR="00A123F0" w:rsidRPr="00A65E7E">
        <w:t xml:space="preserve"> diploma’s holder</w:t>
      </w:r>
      <w:r w:rsidRPr="00A65E7E">
        <w:t>";</w:t>
      </w:r>
    </w:p>
    <w:p w:rsidR="00FD2A58" w:rsidRPr="00A65E7E" w:rsidRDefault="00FD2A58" w:rsidP="00A123F0">
      <w:pPr>
        <w:spacing w:after="0"/>
      </w:pPr>
      <w:r w:rsidRPr="00A65E7E">
        <w:t>b) "2. Identifying information on</w:t>
      </w:r>
      <w:r w:rsidR="0093785A" w:rsidRPr="00A65E7E">
        <w:t xml:space="preserve"> </w:t>
      </w:r>
      <w:r w:rsidRPr="00A65E7E">
        <w:t>qualification";</w:t>
      </w:r>
    </w:p>
    <w:p w:rsidR="00FD2A58" w:rsidRPr="00A65E7E" w:rsidRDefault="00FD2A58" w:rsidP="00A123F0">
      <w:pPr>
        <w:spacing w:after="0"/>
      </w:pPr>
      <w:r w:rsidRPr="00A65E7E">
        <w:t>c) "3. Level and duration information</w:t>
      </w:r>
      <w:r w:rsidR="0093785A" w:rsidRPr="00A65E7E">
        <w:t xml:space="preserve"> </w:t>
      </w:r>
      <w:r w:rsidRPr="00A65E7E">
        <w:t>of qualification";</w:t>
      </w:r>
    </w:p>
    <w:p w:rsidR="00FD2A58" w:rsidRPr="00A65E7E" w:rsidRDefault="0093785A" w:rsidP="00A123F0">
      <w:pPr>
        <w:spacing w:after="0"/>
      </w:pPr>
      <w:r w:rsidRPr="00A65E7E">
        <w:t>ç)</w:t>
      </w:r>
      <w:r w:rsidR="00FD2A58" w:rsidRPr="00A65E7E">
        <w:t xml:space="preserve"> "4. Information on the</w:t>
      </w:r>
      <w:r w:rsidR="00A123F0" w:rsidRPr="00A65E7E">
        <w:t xml:space="preserve"> completed study program </w:t>
      </w:r>
      <w:r w:rsidR="00FD2A58" w:rsidRPr="00A65E7E">
        <w:t xml:space="preserve">and </w:t>
      </w:r>
      <w:r w:rsidR="00A123F0" w:rsidRPr="00A65E7E">
        <w:t>achieved results</w:t>
      </w:r>
      <w:r w:rsidR="00FD2A58" w:rsidRPr="00A65E7E">
        <w:t>";</w:t>
      </w:r>
    </w:p>
    <w:p w:rsidR="00FD2A58" w:rsidRPr="00A65E7E" w:rsidRDefault="00FD2A58" w:rsidP="00A123F0">
      <w:pPr>
        <w:spacing w:after="0"/>
      </w:pPr>
      <w:r w:rsidRPr="00A65E7E">
        <w:t>d) "5. Information on the use of</w:t>
      </w:r>
      <w:r w:rsidR="0093785A" w:rsidRPr="00A65E7E">
        <w:t xml:space="preserve"> </w:t>
      </w:r>
      <w:r w:rsidRPr="00A65E7E">
        <w:t>the acquired qualification";</w:t>
      </w:r>
    </w:p>
    <w:p w:rsidR="00FD2A58" w:rsidRPr="00A65E7E" w:rsidRDefault="00FD2A58" w:rsidP="00A123F0">
      <w:pPr>
        <w:spacing w:after="0"/>
      </w:pPr>
      <w:r w:rsidRPr="00A65E7E">
        <w:t>d) "6</w:t>
      </w:r>
      <w:proofErr w:type="gramStart"/>
      <w:r w:rsidRPr="00A65E7E">
        <w:t>. "</w:t>
      </w:r>
      <w:proofErr w:type="gramEnd"/>
      <w:r w:rsidRPr="00A65E7E">
        <w:t>Additional information" which includes</w:t>
      </w:r>
      <w:r w:rsidR="0093785A" w:rsidRPr="00A65E7E">
        <w:t xml:space="preserve"> </w:t>
      </w:r>
      <w:r w:rsidRPr="00A65E7E">
        <w:t>'Ordinary number of the student in the basic register/</w:t>
      </w:r>
      <w:r w:rsidR="0093785A" w:rsidRPr="00A65E7E">
        <w:t xml:space="preserve"> </w:t>
      </w:r>
      <w:r w:rsidR="00A65E7E" w:rsidRPr="00A65E7E">
        <w:t>founder</w:t>
      </w:r>
      <w:r w:rsidRPr="00A65E7E">
        <w:t>'; Ordinal registration number of the diploma</w:t>
      </w:r>
      <w:r w:rsidR="00A65E7E" w:rsidRPr="00A65E7E">
        <w:t>,</w:t>
      </w:r>
      <w:r w:rsidR="0093785A" w:rsidRPr="00A65E7E">
        <w:t xml:space="preserve"> </w:t>
      </w:r>
      <w:r w:rsidRPr="00A65E7E">
        <w:t>in the register of diplomas and</w:t>
      </w:r>
      <w:r w:rsidR="0093785A" w:rsidRPr="00A65E7E">
        <w:t xml:space="preserve"> </w:t>
      </w:r>
      <w:r w:rsidRPr="00A65E7E">
        <w:t>relevant HEI certificates';</w:t>
      </w:r>
    </w:p>
    <w:p w:rsidR="00FD2A58" w:rsidRPr="00A65E7E" w:rsidRDefault="00FD2A58" w:rsidP="00A123F0">
      <w:pPr>
        <w:spacing w:after="0"/>
      </w:pPr>
      <w:r w:rsidRPr="00A65E7E">
        <w:t>e) "7. Supplement Certification”;</w:t>
      </w:r>
    </w:p>
    <w:p w:rsidR="00FD2A58" w:rsidRDefault="00FD2A58" w:rsidP="00A123F0">
      <w:pPr>
        <w:spacing w:after="0"/>
      </w:pPr>
      <w:r w:rsidRPr="00A65E7E">
        <w:t>ë) "8. Information about the national system of</w:t>
      </w:r>
      <w:r w:rsidR="0093785A" w:rsidRPr="00A65E7E">
        <w:t xml:space="preserve"> </w:t>
      </w:r>
      <w:r w:rsidRPr="00A65E7E">
        <w:t>higher education".</w:t>
      </w:r>
    </w:p>
    <w:p w:rsidR="00A65E7E" w:rsidRPr="00A65E7E" w:rsidRDefault="00A65E7E" w:rsidP="00A123F0">
      <w:pPr>
        <w:spacing w:after="0"/>
      </w:pPr>
    </w:p>
    <w:p w:rsidR="0093785A" w:rsidRPr="00A65E7E" w:rsidRDefault="0093785A" w:rsidP="00A123F0">
      <w:pPr>
        <w:spacing w:after="0"/>
      </w:pPr>
      <w:r w:rsidRPr="00A65E7E">
        <w:t>5. Information about the national system of</w:t>
      </w:r>
      <w:r w:rsidRPr="00A65E7E">
        <w:t xml:space="preserve"> </w:t>
      </w:r>
      <w:r w:rsidRPr="00A65E7E">
        <w:t>higher education, should reflect the organization and</w:t>
      </w:r>
      <w:r w:rsidRPr="00A65E7E">
        <w:t xml:space="preserve"> </w:t>
      </w:r>
      <w:r w:rsidRPr="00A65E7E">
        <w:t>its operation at the moment</w:t>
      </w:r>
      <w:r w:rsidR="00AA7AA9" w:rsidRPr="00AA7AA9">
        <w:t xml:space="preserve"> </w:t>
      </w:r>
      <w:r w:rsidR="00AA7AA9">
        <w:t xml:space="preserve">the </w:t>
      </w:r>
      <w:r w:rsidR="00AA7AA9" w:rsidRPr="00A65E7E">
        <w:t>degree supplement</w:t>
      </w:r>
      <w:r w:rsidRPr="00A65E7E">
        <w:t xml:space="preserve"> it is issued. It should be the same for</w:t>
      </w:r>
      <w:r w:rsidRPr="00A65E7E">
        <w:t xml:space="preserve"> </w:t>
      </w:r>
      <w:r w:rsidRPr="00A65E7E">
        <w:t>all Higher Education Institutions of the country.</w:t>
      </w:r>
    </w:p>
    <w:p w:rsidR="0093785A" w:rsidRPr="00A65E7E" w:rsidRDefault="0093785A" w:rsidP="0093785A"/>
    <w:p w:rsidR="0093785A" w:rsidRPr="00A65E7E" w:rsidRDefault="0093785A" w:rsidP="0093785A">
      <w:r w:rsidRPr="00A65E7E">
        <w:t>6. Non-public instituti</w:t>
      </w:r>
      <w:r w:rsidRPr="00A65E7E">
        <w:t xml:space="preserve">ons of higher education that </w:t>
      </w:r>
      <w:r w:rsidRPr="00A65E7E">
        <w:t>organize studies not according to the Albanian model,</w:t>
      </w:r>
      <w:r w:rsidRPr="00A65E7E">
        <w:t xml:space="preserve"> </w:t>
      </w:r>
      <w:r w:rsidRPr="00A65E7E">
        <w:t xml:space="preserve">should </w:t>
      </w:r>
      <w:r w:rsidR="008D2E5D">
        <w:t>include</w:t>
      </w:r>
      <w:r w:rsidRPr="00A65E7E">
        <w:t xml:space="preserve"> in the diploma supplement as well</w:t>
      </w:r>
      <w:r w:rsidRPr="00A65E7E">
        <w:t xml:space="preserve"> </w:t>
      </w:r>
      <w:r w:rsidRPr="00A65E7E">
        <w:t>information on the equivalence of the results achieved in the relevant study program with</w:t>
      </w:r>
      <w:r w:rsidRPr="00A65E7E">
        <w:t xml:space="preserve"> </w:t>
      </w:r>
      <w:r w:rsidRPr="00A65E7E">
        <w:t>the national evaluation system.</w:t>
      </w:r>
    </w:p>
    <w:p w:rsidR="0093785A" w:rsidRPr="00A65E7E" w:rsidRDefault="0093785A" w:rsidP="0093785A">
      <w:r w:rsidRPr="00A65E7E">
        <w:lastRenderedPageBreak/>
        <w:t>7. Information in the diploma supplement</w:t>
      </w:r>
      <w:r w:rsidRPr="00A65E7E">
        <w:t xml:space="preserve"> </w:t>
      </w:r>
      <w:r w:rsidRPr="00A65E7E">
        <w:t>is unique to each Higher Education Institution</w:t>
      </w:r>
      <w:r w:rsidRPr="00A65E7E">
        <w:t xml:space="preserve"> </w:t>
      </w:r>
      <w:r w:rsidRPr="00A65E7E">
        <w:t>in terms of</w:t>
      </w:r>
      <w:r w:rsidR="008D2E5D">
        <w:t xml:space="preserve"> the</w:t>
      </w:r>
      <w:r w:rsidRPr="00A65E7E">
        <w:t xml:space="preserve"> form and </w:t>
      </w:r>
      <w:r w:rsidR="008D2E5D">
        <w:t xml:space="preserve">the </w:t>
      </w:r>
      <w:r w:rsidRPr="00A65E7E">
        <w:t>content.</w:t>
      </w:r>
    </w:p>
    <w:p w:rsidR="0093785A" w:rsidRPr="00A65E7E" w:rsidRDefault="0093785A" w:rsidP="0093785A">
      <w:r w:rsidRPr="00A65E7E">
        <w:t>8. P</w:t>
      </w:r>
      <w:r w:rsidRPr="00A65E7E">
        <w:t xml:space="preserve">ersonal data in the supplement and </w:t>
      </w:r>
      <w:r w:rsidRPr="00A65E7E">
        <w:t>diplomas are confidential.</w:t>
      </w:r>
    </w:p>
    <w:p w:rsidR="002A4BE1" w:rsidRPr="00A65E7E" w:rsidRDefault="002A4BE1" w:rsidP="002A4BE1">
      <w:r w:rsidRPr="00A65E7E">
        <w:t>9. The content of the diploma supplement must</w:t>
      </w:r>
      <w:r w:rsidRPr="00A65E7E">
        <w:t xml:space="preserve"> </w:t>
      </w:r>
      <w:r w:rsidRPr="00A65E7E">
        <w:t>live in 2 (two) languages: Albanian and English. In cases</w:t>
      </w:r>
      <w:r w:rsidRPr="00A65E7E">
        <w:t xml:space="preserve"> </w:t>
      </w:r>
      <w:r w:rsidRPr="00A65E7E">
        <w:t>when the study program takes place in the Republic of</w:t>
      </w:r>
      <w:r w:rsidRPr="00A65E7E">
        <w:t xml:space="preserve"> </w:t>
      </w:r>
      <w:r w:rsidRPr="00A65E7E">
        <w:t xml:space="preserve">Albania from a foreign institution of higher </w:t>
      </w:r>
      <w:r w:rsidRPr="00A65E7E">
        <w:t>e</w:t>
      </w:r>
      <w:r w:rsidRPr="00A65E7E">
        <w:t>ducation</w:t>
      </w:r>
      <w:r w:rsidRPr="00A65E7E">
        <w:t xml:space="preserve"> </w:t>
      </w:r>
      <w:r w:rsidRPr="00A65E7E">
        <w:t>or in the case of joint degrees (of</w:t>
      </w:r>
      <w:r w:rsidRPr="00A65E7E">
        <w:t xml:space="preserve"> </w:t>
      </w:r>
      <w:r w:rsidRPr="00A65E7E">
        <w:t>double or multiple) between one</w:t>
      </w:r>
      <w:r w:rsidRPr="00A65E7E">
        <w:t xml:space="preserve"> </w:t>
      </w:r>
      <w:r w:rsidRPr="00A65E7E">
        <w:t>Albanian institution of higher education and one or</w:t>
      </w:r>
      <w:r w:rsidRPr="00A65E7E">
        <w:t xml:space="preserve"> </w:t>
      </w:r>
      <w:r w:rsidRPr="00A65E7E">
        <w:t>some foreign institutions of higher education,</w:t>
      </w:r>
      <w:r w:rsidRPr="00A65E7E">
        <w:t xml:space="preserve"> </w:t>
      </w:r>
      <w:r w:rsidRPr="00A65E7E">
        <w:t>its content is released in English and in</w:t>
      </w:r>
      <w:r w:rsidRPr="00A65E7E">
        <w:t xml:space="preserve"> </w:t>
      </w:r>
      <w:r w:rsidRPr="00A65E7E">
        <w:t>the language of issuing the joint diploma (among 4</w:t>
      </w:r>
      <w:r w:rsidRPr="00A65E7E">
        <w:t xml:space="preserve"> </w:t>
      </w:r>
      <w:r w:rsidRPr="00A65E7E">
        <w:t>other main languages ​​of the European Union:</w:t>
      </w:r>
      <w:r w:rsidRPr="00A65E7E">
        <w:t xml:space="preserve"> </w:t>
      </w:r>
      <w:r w:rsidRPr="00A65E7E">
        <w:t>French, German, Sp</w:t>
      </w:r>
      <w:r w:rsidRPr="00A65E7E">
        <w:t xml:space="preserve">anish and Italian). In </w:t>
      </w:r>
      <w:r w:rsidRPr="00A65E7E">
        <w:t>any case, the content of the diploma supplement, in</w:t>
      </w:r>
      <w:r w:rsidRPr="00A65E7E">
        <w:t xml:space="preserve"> </w:t>
      </w:r>
      <w:r w:rsidRPr="00A65E7E">
        <w:t xml:space="preserve">all languages, it should be the same. </w:t>
      </w:r>
      <w:r w:rsidR="008D2E5D">
        <w:t xml:space="preserve">About the foreign </w:t>
      </w:r>
      <w:r w:rsidRPr="00A65E7E">
        <w:t>operating institutions of higher education</w:t>
      </w:r>
      <w:r w:rsidRPr="00A65E7E">
        <w:t xml:space="preserve"> </w:t>
      </w:r>
      <w:r w:rsidRPr="00A65E7E">
        <w:t xml:space="preserve">in </w:t>
      </w:r>
      <w:r w:rsidR="008D2E5D" w:rsidRPr="00A65E7E">
        <w:t>the Republic</w:t>
      </w:r>
      <w:r w:rsidRPr="00A65E7E">
        <w:t xml:space="preserve"> of Albania in the content of</w:t>
      </w:r>
      <w:r w:rsidRPr="00A65E7E">
        <w:t xml:space="preserve"> </w:t>
      </w:r>
      <w:r w:rsidRPr="00A65E7E">
        <w:t>the diploma supplement is also included</w:t>
      </w:r>
      <w:r w:rsidRPr="00A65E7E">
        <w:t xml:space="preserve"> </w:t>
      </w:r>
      <w:r w:rsidRPr="00A65E7E">
        <w:t>information about the place where studies are offered,</w:t>
      </w:r>
      <w:r w:rsidRPr="00A65E7E">
        <w:t xml:space="preserve"> </w:t>
      </w:r>
      <w:r w:rsidRPr="00A65E7E">
        <w:t xml:space="preserve">respectively in the </w:t>
      </w:r>
      <w:r w:rsidR="008D2E5D">
        <w:t>L</w:t>
      </w:r>
      <w:r w:rsidRPr="00A65E7E">
        <w:t xml:space="preserve">etter "dh", of </w:t>
      </w:r>
      <w:r w:rsidR="008D2E5D">
        <w:t>P</w:t>
      </w:r>
      <w:r w:rsidRPr="00A65E7E">
        <w:t>oint 4, of this</w:t>
      </w:r>
      <w:r w:rsidRPr="00A65E7E">
        <w:t xml:space="preserve"> </w:t>
      </w:r>
      <w:r w:rsidR="008D2E5D">
        <w:t>directive</w:t>
      </w:r>
      <w:r w:rsidRPr="00A65E7E">
        <w:t>.</w:t>
      </w:r>
    </w:p>
    <w:p w:rsidR="00065F95" w:rsidRPr="00A65E7E" w:rsidRDefault="00065F95" w:rsidP="002A4BE1"/>
    <w:p w:rsidR="00065F95" w:rsidRPr="00A65E7E" w:rsidRDefault="00065F95" w:rsidP="00065F95">
      <w:r w:rsidRPr="00A65E7E">
        <w:lastRenderedPageBreak/>
        <w:t>10. Diploma supplement, issued</w:t>
      </w:r>
      <w:r w:rsidRPr="00A65E7E">
        <w:t xml:space="preserve"> </w:t>
      </w:r>
      <w:r w:rsidRPr="00A65E7E">
        <w:t>together with the diploma, it is free</w:t>
      </w:r>
      <w:r w:rsidRPr="00A65E7E">
        <w:t xml:space="preserve"> </w:t>
      </w:r>
      <w:r w:rsidR="00721CA6">
        <w:t>of charge</w:t>
      </w:r>
      <w:r w:rsidRPr="00A65E7E">
        <w:t xml:space="preserve"> for all graduates. In case</w:t>
      </w:r>
      <w:r w:rsidRPr="00A65E7E">
        <w:t xml:space="preserve"> </w:t>
      </w:r>
      <w:r w:rsidRPr="00A65E7E">
        <w:t>its holder loses the diploma supplement, he</w:t>
      </w:r>
      <w:r w:rsidRPr="00A65E7E">
        <w:t xml:space="preserve"> </w:t>
      </w:r>
      <w:r w:rsidRPr="00A65E7E">
        <w:t>may require the reissue of the supplement</w:t>
      </w:r>
      <w:r w:rsidRPr="00A65E7E">
        <w:t xml:space="preserve"> </w:t>
      </w:r>
      <w:r w:rsidRPr="00A65E7E">
        <w:t>degree, against a fee approved by</w:t>
      </w:r>
      <w:r w:rsidRPr="00A65E7E">
        <w:t xml:space="preserve"> </w:t>
      </w:r>
      <w:r w:rsidR="00832938">
        <w:t>the</w:t>
      </w:r>
      <w:r w:rsidRPr="00A65E7E">
        <w:t xml:space="preserve"> relevant Higher Education Institution.</w:t>
      </w:r>
    </w:p>
    <w:p w:rsidR="00065F95" w:rsidRPr="00A65E7E" w:rsidRDefault="00065F95" w:rsidP="00065F95">
      <w:r w:rsidRPr="00A65E7E">
        <w:t>11. The diploma supplement does not replace the diploma that is awarded at the end of the</w:t>
      </w:r>
      <w:r w:rsidR="00EB6D09">
        <w:t xml:space="preserve"> study</w:t>
      </w:r>
      <w:r w:rsidRPr="00A65E7E">
        <w:t xml:space="preserve"> program.</w:t>
      </w:r>
    </w:p>
    <w:p w:rsidR="00065F95" w:rsidRPr="00A65E7E" w:rsidRDefault="00065F95" w:rsidP="00065F95">
      <w:r w:rsidRPr="00A65E7E">
        <w:t>12. The Higher Education Institution must</w:t>
      </w:r>
      <w:r w:rsidRPr="00A65E7E">
        <w:t xml:space="preserve"> </w:t>
      </w:r>
      <w:r w:rsidRPr="00A65E7E">
        <w:t>determine in the internal acts of the exercise of</w:t>
      </w:r>
      <w:r w:rsidRPr="00A65E7E">
        <w:t xml:space="preserve"> </w:t>
      </w:r>
      <w:r w:rsidRPr="00A65E7E">
        <w:t>its activity, the procedures for the preparation,</w:t>
      </w:r>
      <w:r w:rsidRPr="00A65E7E">
        <w:t xml:space="preserve"> </w:t>
      </w:r>
      <w:r w:rsidR="00301619">
        <w:t xml:space="preserve">the </w:t>
      </w:r>
      <w:r w:rsidRPr="00A65E7E">
        <w:t xml:space="preserve">certification, </w:t>
      </w:r>
      <w:r w:rsidR="00301619">
        <w:t xml:space="preserve">the </w:t>
      </w:r>
      <w:r w:rsidRPr="00A65E7E">
        <w:t xml:space="preserve">administration and </w:t>
      </w:r>
      <w:r w:rsidR="00301619">
        <w:t xml:space="preserve">the </w:t>
      </w:r>
      <w:r w:rsidRPr="00A65E7E">
        <w:t>issuance of</w:t>
      </w:r>
      <w:r w:rsidRPr="00A65E7E">
        <w:t xml:space="preserve"> </w:t>
      </w:r>
      <w:r w:rsidRPr="00A65E7E">
        <w:t>diploma supplement, in accordance with the legislation</w:t>
      </w:r>
      <w:r w:rsidRPr="00A65E7E">
        <w:t xml:space="preserve"> </w:t>
      </w:r>
      <w:r w:rsidRPr="00A65E7E">
        <w:t>in force for higher education.</w:t>
      </w:r>
    </w:p>
    <w:p w:rsidR="00065F95" w:rsidRPr="00A65E7E" w:rsidRDefault="00065F95" w:rsidP="00065F95">
      <w:r w:rsidRPr="00A65E7E">
        <w:t xml:space="preserve">13. </w:t>
      </w:r>
      <w:r w:rsidR="00301619">
        <w:t>Directive</w:t>
      </w:r>
      <w:r w:rsidRPr="00A65E7E">
        <w:t xml:space="preserve"> </w:t>
      </w:r>
      <w:r w:rsidR="00301619">
        <w:t>N</w:t>
      </w:r>
      <w:r w:rsidRPr="00A65E7E">
        <w:t>o. 7, dated 18.2.2009, "For</w:t>
      </w:r>
      <w:r w:rsidRPr="00A65E7E">
        <w:t xml:space="preserve"> </w:t>
      </w:r>
      <w:r w:rsidRPr="00A65E7E">
        <w:t>diploma supplement", is repealed.</w:t>
      </w:r>
    </w:p>
    <w:p w:rsidR="00065F95" w:rsidRPr="00A65E7E" w:rsidRDefault="00065F95" w:rsidP="00065F95">
      <w:r w:rsidRPr="00A65E7E">
        <w:t>14. They are charged with the implementation of this instruction</w:t>
      </w:r>
      <w:r w:rsidRPr="00A65E7E">
        <w:t xml:space="preserve"> </w:t>
      </w:r>
      <w:r w:rsidR="00A078BB">
        <w:t>The General Secretary of the</w:t>
      </w:r>
      <w:r w:rsidRPr="00A65E7E">
        <w:t xml:space="preserve"> Ministry of Education,</w:t>
      </w:r>
      <w:r w:rsidRPr="00A65E7E">
        <w:t xml:space="preserve"> </w:t>
      </w:r>
      <w:r w:rsidRPr="00A65E7E">
        <w:t>Sports and Youth, Higher Education Institutions</w:t>
      </w:r>
      <w:r w:rsidRPr="00A65E7E">
        <w:t xml:space="preserve"> </w:t>
      </w:r>
      <w:r w:rsidRPr="00A65E7E">
        <w:t>and the Educational Services Center.</w:t>
      </w:r>
    </w:p>
    <w:p w:rsidR="00065F95" w:rsidRPr="00A65E7E" w:rsidRDefault="00065F95" w:rsidP="00065F95">
      <w:r w:rsidRPr="00A65E7E">
        <w:t xml:space="preserve">This instruction comes into force after publication in the </w:t>
      </w:r>
      <w:r w:rsidR="00C650EB" w:rsidRPr="00A65E7E">
        <w:t>Official Journal.</w:t>
      </w:r>
    </w:p>
    <w:p w:rsidR="00C650EB" w:rsidRPr="00A65E7E" w:rsidRDefault="00C650EB" w:rsidP="00065F95">
      <w:pPr>
        <w:sectPr w:rsidR="00C650EB" w:rsidRPr="00A65E7E" w:rsidSect="00C650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50EB" w:rsidRPr="00A65E7E" w:rsidRDefault="00C650EB" w:rsidP="00065F95"/>
    <w:p w:rsidR="00C650EB" w:rsidRPr="00A65E7E" w:rsidRDefault="00C650EB" w:rsidP="00C650EB">
      <w:pPr>
        <w:jc w:val="right"/>
      </w:pPr>
      <w:r w:rsidRPr="00A65E7E">
        <w:t>MINISTER</w:t>
      </w:r>
      <w:bookmarkStart w:id="0" w:name="_GoBack"/>
      <w:bookmarkEnd w:id="0"/>
      <w:r w:rsidRPr="00A65E7E">
        <w:t xml:space="preserve"> OF EDUCATION,</w:t>
      </w:r>
    </w:p>
    <w:p w:rsidR="00C650EB" w:rsidRPr="00A65E7E" w:rsidRDefault="00C650EB" w:rsidP="00C650EB">
      <w:pPr>
        <w:jc w:val="right"/>
      </w:pPr>
      <w:r w:rsidRPr="00A65E7E">
        <w:t>SPORTS AND YOUTH</w:t>
      </w:r>
    </w:p>
    <w:p w:rsidR="00C650EB" w:rsidRPr="00A078BB" w:rsidRDefault="00C650EB" w:rsidP="00C650EB">
      <w:pPr>
        <w:jc w:val="right"/>
        <w:rPr>
          <w:b/>
        </w:rPr>
      </w:pPr>
      <w:proofErr w:type="spellStart"/>
      <w:r w:rsidRPr="00A078BB">
        <w:rPr>
          <w:b/>
        </w:rPr>
        <w:t>Besa</w:t>
      </w:r>
      <w:proofErr w:type="spellEnd"/>
      <w:r w:rsidRPr="00A078BB">
        <w:rPr>
          <w:b/>
        </w:rPr>
        <w:t xml:space="preserve"> </w:t>
      </w:r>
      <w:proofErr w:type="spellStart"/>
      <w:r w:rsidRPr="00A078BB">
        <w:rPr>
          <w:b/>
        </w:rPr>
        <w:t>Shahini</w:t>
      </w:r>
      <w:proofErr w:type="spellEnd"/>
    </w:p>
    <w:sectPr w:rsidR="00C650EB" w:rsidRPr="00A078BB" w:rsidSect="00C650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5E"/>
    <w:rsid w:val="00065F95"/>
    <w:rsid w:val="001A1718"/>
    <w:rsid w:val="002A4BE1"/>
    <w:rsid w:val="00301619"/>
    <w:rsid w:val="00437780"/>
    <w:rsid w:val="00721CA6"/>
    <w:rsid w:val="00832938"/>
    <w:rsid w:val="008D2E5D"/>
    <w:rsid w:val="0093785A"/>
    <w:rsid w:val="00A078BB"/>
    <w:rsid w:val="00A123F0"/>
    <w:rsid w:val="00A65E7E"/>
    <w:rsid w:val="00AA7AA9"/>
    <w:rsid w:val="00C650EB"/>
    <w:rsid w:val="00DD305E"/>
    <w:rsid w:val="00E3672F"/>
    <w:rsid w:val="00EB6D09"/>
    <w:rsid w:val="00F42046"/>
    <w:rsid w:val="00FA4329"/>
    <w:rsid w:val="00FD2A58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9AB53-A571-47BE-9616-8E62490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QSHA - ESC</dc:creator>
  <cp:keywords/>
  <dc:description/>
  <cp:lastModifiedBy>QSHA - ESC</cp:lastModifiedBy>
  <cp:revision>19</cp:revision>
  <dcterms:created xsi:type="dcterms:W3CDTF">2023-12-23T13:25:00Z</dcterms:created>
  <dcterms:modified xsi:type="dcterms:W3CDTF">2023-12-23T14:05:00Z</dcterms:modified>
</cp:coreProperties>
</file>